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 w:cs="宋体"/>
          <w:bCs/>
          <w:kern w:val="0"/>
          <w:sz w:val="32"/>
          <w:szCs w:val="32"/>
          <w:lang w:bidi="ar-SA"/>
        </w:rPr>
      </w:pPr>
      <w:r>
        <w:rPr>
          <w:rFonts w:hint="eastAsia" w:ascii="黑体" w:eastAsia="黑体"/>
          <w:sz w:val="32"/>
          <w:szCs w:val="32"/>
        </w:rPr>
        <w:t xml:space="preserve">附件2 </w:t>
      </w:r>
    </w:p>
    <w:p>
      <w:pPr>
        <w:spacing w:line="560" w:lineRule="exact"/>
        <w:jc w:val="left"/>
        <w:rPr>
          <w:rFonts w:hint="eastAsia" w:ascii="黑体" w:eastAsia="黑体" w:cs="宋体"/>
          <w:bCs/>
          <w:kern w:val="0"/>
          <w:sz w:val="32"/>
          <w:szCs w:val="32"/>
          <w:lang w:bidi="ar-SA"/>
        </w:rPr>
      </w:pPr>
    </w:p>
    <w:p>
      <w:pPr>
        <w:spacing w:line="560" w:lineRule="exact"/>
        <w:jc w:val="center"/>
        <w:rPr>
          <w:rFonts w:hint="eastAsia" w:ascii="方正小标宋_GBK" w:eastAsia="方正小标宋_GBK" w:cs="宋体"/>
          <w:kern w:val="0"/>
          <w:sz w:val="40"/>
          <w:szCs w:val="40"/>
          <w:lang w:bidi="ar-SA"/>
        </w:rPr>
      </w:pPr>
      <w:bookmarkStart w:id="0" w:name="_GoBack"/>
      <w:r>
        <w:rPr>
          <w:rFonts w:hint="eastAsia" w:ascii="方正小标宋_GBK" w:eastAsia="方正小标宋_GBK" w:cs="宋体"/>
          <w:kern w:val="0"/>
          <w:sz w:val="40"/>
          <w:szCs w:val="40"/>
          <w:lang w:bidi="ar-SA"/>
        </w:rPr>
        <w:t>人防工程质量监督申报表</w:t>
      </w:r>
      <w:bookmarkEnd w:id="0"/>
    </w:p>
    <w:p>
      <w:pPr>
        <w:spacing w:line="560" w:lineRule="exact"/>
        <w:jc w:val="center"/>
        <w:rPr>
          <w:rFonts w:hint="eastAsia" w:ascii="方正小标宋_GBK" w:eastAsia="方正小标宋_GBK" w:cs="宋体"/>
          <w:kern w:val="0"/>
          <w:sz w:val="40"/>
          <w:szCs w:val="40"/>
          <w:lang w:bidi="ar-SA"/>
        </w:rPr>
      </w:pPr>
    </w:p>
    <w:tbl>
      <w:tblPr>
        <w:tblStyle w:val="2"/>
        <w:tblW w:w="0" w:type="auto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134"/>
        <w:gridCol w:w="851"/>
        <w:gridCol w:w="2266"/>
        <w:gridCol w:w="1276"/>
        <w:gridCol w:w="1419"/>
        <w:gridCol w:w="102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109" w:rightChars="34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  <w:t>工</w:t>
            </w:r>
            <w:r>
              <w:rPr>
                <w:rFonts w:hint="eastAsia" w:ascii="仿宋_GB2312" w:eastAsia="仿宋_GB2312"/>
                <w:sz w:val="24"/>
              </w:rPr>
              <w:t>程概况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项目名称</w:t>
            </w:r>
          </w:p>
        </w:tc>
        <w:tc>
          <w:tcPr>
            <w:tcW w:w="3117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项目地址</w:t>
            </w:r>
          </w:p>
        </w:tc>
        <w:tc>
          <w:tcPr>
            <w:tcW w:w="3342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建设单位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41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1134" w:type="dxa"/>
            <w:vMerge w:val="continue"/>
            <w:tcBorders>
              <w:bottom w:val="nil"/>
            </w:tcBorders>
            <w:noWrap w:val="0"/>
            <w:vAlign w:val="center"/>
          </w:tcPr>
          <w:p/>
        </w:tc>
        <w:tc>
          <w:tcPr>
            <w:tcW w:w="3117" w:type="dxa"/>
            <w:gridSpan w:val="2"/>
            <w:vMerge w:val="continue"/>
            <w:tcBorders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项目负责人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/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311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电话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施工单位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施工资质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311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4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勘察单位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（单建式人防工程填报）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勘察资质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311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设计单位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设计资质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311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监理单位</w:t>
            </w:r>
          </w:p>
        </w:tc>
        <w:tc>
          <w:tcPr>
            <w:tcW w:w="3117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人防资质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134" w:type="dxa"/>
            <w:vMerge w:val="continue"/>
            <w:noWrap w:val="0"/>
            <w:vAlign w:val="center"/>
          </w:tcPr>
          <w:p/>
        </w:tc>
        <w:tc>
          <w:tcPr>
            <w:tcW w:w="3117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项目总监</w:t>
            </w:r>
          </w:p>
        </w:tc>
        <w:tc>
          <w:tcPr>
            <w:tcW w:w="14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施工图审查单位</w:t>
            </w:r>
          </w:p>
        </w:tc>
        <w:tc>
          <w:tcPr>
            <w:tcW w:w="35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color w:val="FF0000"/>
                <w:kern w:val="0"/>
                <w:sz w:val="24"/>
              </w:rPr>
            </w:pPr>
          </w:p>
        </w:tc>
        <w:tc>
          <w:tcPr>
            <w:tcW w:w="24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审查合格文件文号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人防主管部门行政许可批准文号</w:t>
            </w:r>
          </w:p>
        </w:tc>
        <w:tc>
          <w:tcPr>
            <w:tcW w:w="49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-22"/>
                <w:sz w:val="24"/>
              </w:rPr>
              <w:t>（防空地下室行政审批或单建式人防工程开工报告批文）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2"/>
              </w:rPr>
              <w:t>批准日期</w:t>
            </w:r>
          </w:p>
        </w:tc>
        <w:tc>
          <w:tcPr>
            <w:tcW w:w="90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2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/>
        </w:tc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拟开工、竣工日期</w:t>
            </w:r>
          </w:p>
        </w:tc>
        <w:tc>
          <w:tcPr>
            <w:tcW w:w="6884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right="34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月  日——    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9" w:hRule="atLeast"/>
        </w:trPr>
        <w:tc>
          <w:tcPr>
            <w:tcW w:w="582" w:type="dxa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bCs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/>
                <w:sz w:val="24"/>
              </w:rPr>
              <w:t>申报提交材料</w:t>
            </w:r>
          </w:p>
        </w:tc>
        <w:tc>
          <w:tcPr>
            <w:tcW w:w="8869" w:type="dxa"/>
            <w:gridSpan w:val="7"/>
            <w:tcBorders>
              <w:bottom w:val="nil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1.《人防工程建设监理企业承揽项目情况登记表》1份；</w:t>
            </w:r>
          </w:p>
          <w:p>
            <w:pPr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2.《人防工程建设施工企业承揽项目情况登记表》1份；</w:t>
            </w:r>
          </w:p>
          <w:p>
            <w:pPr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3.单建式人防工程施工单位资质证书、施工人员岗位资格证书原件和盖章复印件（原件查验后退还）；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4.审查合格的单建式人防工程施工图纸一套（含电子版）。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81" w:hRule="atLeast"/>
        </w:trPr>
        <w:tc>
          <w:tcPr>
            <w:tcW w:w="58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建设单位意见</w:t>
            </w:r>
          </w:p>
        </w:tc>
        <w:tc>
          <w:tcPr>
            <w:tcW w:w="8869" w:type="dxa"/>
            <w:gridSpan w:val="7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本项目人防工程已具备施工条件， 拟于  年  月  日开工，现申报人防工程质量监督。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>
            <w:pPr>
              <w:spacing w:line="600" w:lineRule="exact"/>
              <w:ind w:right="34"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项目法人代表（签名）：</w:t>
            </w:r>
            <w:r>
              <w:rPr>
                <w:rFonts w:hint="eastAsia" w:ascii="仿宋_GB2312" w:eastAsia="仿宋_GB2312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</w:rPr>
              <w:t>建设单位（公章）</w:t>
            </w:r>
          </w:p>
          <w:p>
            <w:pPr>
              <w:spacing w:line="600" w:lineRule="exact"/>
              <w:ind w:right="3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申报日期：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36"/>
    <w:rsid w:val="0054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2023-08-02T07:38:00Z</dcterms:created>
  <dc:creator>朝阳。。</dc:creator>
  <cp:lastModifiedBy>朝阳。。</cp:lastModifiedBy>
  <dcterms:modified xsi:type="dcterms:W3CDTF">2023-08-02T07:38:36Z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